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BD" w:rsidRPr="00526255" w:rsidRDefault="00FD423F" w:rsidP="00526255">
      <w:pPr>
        <w:jc w:val="both"/>
        <w:rPr>
          <w:b/>
          <w:sz w:val="28"/>
        </w:rPr>
      </w:pPr>
      <w:r w:rsidRPr="00526255">
        <w:rPr>
          <w:b/>
          <w:sz w:val="28"/>
        </w:rPr>
        <w:t xml:space="preserve">Informace o rozsahu zpracovávání osobních údajů zákazníků </w:t>
      </w:r>
      <w:r w:rsidR="00526255">
        <w:rPr>
          <w:b/>
          <w:sz w:val="28"/>
        </w:rPr>
        <w:br/>
      </w:r>
      <w:r w:rsidRPr="00526255">
        <w:rPr>
          <w:b/>
          <w:sz w:val="28"/>
        </w:rPr>
        <w:t xml:space="preserve">HUDEBNÍ NÁSTROJE MARIAŠ – Jarmila Mariašová </w:t>
      </w:r>
    </w:p>
    <w:p w:rsidR="00FD423F" w:rsidRDefault="00FD423F" w:rsidP="00526255">
      <w:pPr>
        <w:jc w:val="both"/>
      </w:pPr>
    </w:p>
    <w:p w:rsidR="00FD423F" w:rsidRDefault="00FD423F" w:rsidP="00526255">
      <w:pPr>
        <w:jc w:val="both"/>
      </w:pPr>
      <w:r>
        <w:t xml:space="preserve">Vážený zákazníku, </w:t>
      </w:r>
    </w:p>
    <w:p w:rsidR="00FD423F" w:rsidRDefault="00FD423F" w:rsidP="00526255">
      <w:pPr>
        <w:jc w:val="both"/>
      </w:pPr>
    </w:p>
    <w:p w:rsidR="00FD423F" w:rsidRDefault="00FD423F" w:rsidP="00526255">
      <w:pPr>
        <w:jc w:val="both"/>
      </w:pPr>
      <w:r>
        <w:t xml:space="preserve">Soukromí a ochrana osobních údajů našich zákazníků jsou pro nás prioritou. Rádi bychom Vám proto poskytli následující důležité informace týkající se toho, jak zpracováváme Vaše osobní údaje. </w:t>
      </w:r>
    </w:p>
    <w:p w:rsidR="00FD423F" w:rsidRDefault="00FD423F" w:rsidP="00526255">
      <w:pPr>
        <w:jc w:val="both"/>
      </w:pPr>
    </w:p>
    <w:p w:rsidR="00FD423F" w:rsidRDefault="00FD423F" w:rsidP="00526255">
      <w:pPr>
        <w:jc w:val="both"/>
      </w:pPr>
      <w:r>
        <w:t xml:space="preserve">Toto oznámení je určeno všem, kteří u nás nakoupili zboží, a dále těm, kteří u nás učinili poptávku zboží, nebo jinak projevili zájem stát se našimi zákazníky, a zároveň nám pro tyto účely poskytli své osobní údaje. </w:t>
      </w:r>
    </w:p>
    <w:p w:rsidR="00FD423F" w:rsidRDefault="00FD423F" w:rsidP="00526255">
      <w:pPr>
        <w:jc w:val="both"/>
      </w:pPr>
    </w:p>
    <w:p w:rsidR="00FD423F" w:rsidRPr="00FD423F" w:rsidRDefault="00FD423F" w:rsidP="00526255">
      <w:pPr>
        <w:jc w:val="both"/>
        <w:rPr>
          <w:b/>
        </w:rPr>
      </w:pPr>
      <w:r w:rsidRPr="00FD423F">
        <w:rPr>
          <w:b/>
        </w:rPr>
        <w:t>Nařízení GPDR</w:t>
      </w:r>
    </w:p>
    <w:p w:rsidR="00FD423F" w:rsidRDefault="00FD423F" w:rsidP="00526255">
      <w:pPr>
        <w:jc w:val="both"/>
      </w:pPr>
      <w:r>
        <w:t xml:space="preserve">Počínaje dnem 25. Května 2018 se bude ochrana osobních údajů fyzických osob v České republice řídit novými pravidly. Tato nová pravidla vychází z evropské legislativy, konkrétně z Nařízení Evropského parlamentu a Rady (EU) 2016/679 (dále jen „Nařízení“). Vedle Nařízení budou platit další speciální předpisy na ochranu osobních údajů. </w:t>
      </w:r>
    </w:p>
    <w:p w:rsidR="00FD423F" w:rsidRDefault="00FD423F" w:rsidP="00526255">
      <w:pPr>
        <w:jc w:val="both"/>
      </w:pPr>
    </w:p>
    <w:p w:rsidR="00FD423F" w:rsidRDefault="00FD423F" w:rsidP="00526255">
      <w:pPr>
        <w:jc w:val="both"/>
      </w:pPr>
      <w:r>
        <w:rPr>
          <w:b/>
        </w:rPr>
        <w:t>Správce osobních údajů</w:t>
      </w:r>
    </w:p>
    <w:p w:rsidR="00FD423F" w:rsidRDefault="00FD423F" w:rsidP="00526255">
      <w:pPr>
        <w:jc w:val="both"/>
      </w:pPr>
      <w:r>
        <w:t>Správcem osobních údajů je Jarmila Mariašová – Hudební nástroje Mariaš, se sídlem 742 82  Jistebník 437. IČO: 63715856</w:t>
      </w:r>
    </w:p>
    <w:p w:rsidR="00FD423F" w:rsidRDefault="00FD423F" w:rsidP="00526255">
      <w:pPr>
        <w:jc w:val="both"/>
      </w:pPr>
    </w:p>
    <w:p w:rsidR="00FD423F" w:rsidRDefault="00FD423F" w:rsidP="00526255">
      <w:pPr>
        <w:jc w:val="both"/>
      </w:pPr>
      <w:r>
        <w:rPr>
          <w:b/>
        </w:rPr>
        <w:t>Jaké osobní údaje a proč zpracováváme?</w:t>
      </w:r>
    </w:p>
    <w:p w:rsidR="00FD423F" w:rsidRDefault="00FD423F" w:rsidP="00526255">
      <w:pPr>
        <w:jc w:val="both"/>
      </w:pPr>
      <w:r>
        <w:t>Zpracováváme osobní údaje, které jste nám poskytl/a v souvislosti s nákupem nebo poptávkou zboží, či v rámci jiného zákaznického vztahu. Těmito údaji jsou zejména jméno, příjmení, poštovní a emailové adresy, telefonní čísla a informace o Vašich nákupech</w:t>
      </w:r>
      <w:r w:rsidR="001B7688">
        <w:t xml:space="preserve">. </w:t>
      </w:r>
    </w:p>
    <w:p w:rsidR="001B7688" w:rsidRDefault="001B7688" w:rsidP="00526255">
      <w:pPr>
        <w:jc w:val="both"/>
      </w:pPr>
      <w:r>
        <w:t xml:space="preserve">Vaše osobní údaje zpracováváme především za účelem vyřízení Vašeho nákupu či poptávky zboží, nebo poskytnutí obdobného plnění za účelem následné péče a zkvalitňování služeb pro zákazníky – poskytnutí servisu, vyřízení reklamace apod. </w:t>
      </w:r>
    </w:p>
    <w:p w:rsidR="001B7688" w:rsidRDefault="001B7688" w:rsidP="00526255">
      <w:pPr>
        <w:jc w:val="both"/>
      </w:pPr>
      <w:r>
        <w:t xml:space="preserve">Poskytnutí osobních údajů pro tyto účely je dobrovolné, avšak bez jejich poskytnutí nemůžeme Vaši objednávku zboží nebo jiné plnění realizovat. Právním základem takového zpracování osobních údajů je tedy plnění smlouvy. </w:t>
      </w:r>
    </w:p>
    <w:p w:rsidR="001B7688" w:rsidRDefault="001B7688" w:rsidP="00526255">
      <w:pPr>
        <w:jc w:val="both"/>
      </w:pPr>
      <w:r>
        <w:t xml:space="preserve">Poskytnutí osobních údajů pro účely zařazení do soutěže, pro účely účasti na slevových nebo propagačních akcích je rovněž dobrovolné, avšak bez jejich poskytnutí opět nemůžeme příslušnou aktivitu, resp. Účast na ní, realizovat. Právním základem takového zpracování osobních údajů je oprávněný zájem. </w:t>
      </w:r>
    </w:p>
    <w:p w:rsidR="001B7688" w:rsidRDefault="001B7688" w:rsidP="00526255">
      <w:pPr>
        <w:jc w:val="both"/>
      </w:pPr>
      <w:r>
        <w:lastRenderedPageBreak/>
        <w:t xml:space="preserve">Vaše osobní údaje mohou být za výše popsanými účely předány našim pověřeným smluvním partnerům (zpracovatelům), a to zejm. přepravním a zasilatelským společnostem. Na vyžádání Vám poskytneme seznam všech těchto smluvních partnerů, kterým jsou Vaše osobní údaje předávány. </w:t>
      </w:r>
    </w:p>
    <w:p w:rsidR="001B7688" w:rsidRDefault="001B7688" w:rsidP="00526255">
      <w:pPr>
        <w:jc w:val="both"/>
      </w:pPr>
      <w:r>
        <w:t xml:space="preserve">Současně nám také povinnost zpracovávat a uchovávat některé Vaše osobní údaje ukládají některé právní předpisy (např. uchovávání dat pro účetní a daňové účely, či pro uplatnění právních nároků). Vaše osobní údaje budeme zpracovávat pouze po dobu nezbytně nutnou, nejdéle však po dobu 10 let od jejich poskytnutí. Zajistíme, že po celou dobu zpracovávání a uchovávání budou Vaše osobní údaje zabezpečeny proti úniku nebo neoprávněným zásahům a nebudou zpřístupněny neoprávněným osobám. </w:t>
      </w:r>
    </w:p>
    <w:p w:rsidR="001B7688" w:rsidRDefault="001B7688" w:rsidP="00526255">
      <w:pPr>
        <w:jc w:val="both"/>
      </w:pPr>
    </w:p>
    <w:p w:rsidR="001B7688" w:rsidRDefault="001B7688" w:rsidP="00526255">
      <w:pPr>
        <w:jc w:val="both"/>
      </w:pPr>
      <w:r>
        <w:rPr>
          <w:b/>
        </w:rPr>
        <w:t>Zasílání nabídek zboží a služeb a dalších obchodních sdělení</w:t>
      </w:r>
    </w:p>
    <w:p w:rsidR="001B7688" w:rsidRDefault="001B7688" w:rsidP="00526255">
      <w:pPr>
        <w:jc w:val="both"/>
      </w:pPr>
      <w:r>
        <w:t>Máme oprávněný zájem dle právních předpisů rovněž v přiměřené míře zpracovávat Vaše osobní údaje za účelem zasílání obchodních sdělení informujících o naší činnosti. Mezi obchodní sdělení patří zejména reklamní a propagační sdělení (</w:t>
      </w:r>
      <w:r w:rsidR="00AD36BD">
        <w:t xml:space="preserve">např. informace o akčních nabídkách, slevách apod.) a zasílání nabídek našich výrobků a produktové řady (tzv. přímý marketing). Protože chceme cílit naše obchodní sdělení tak, aby odpovídala Vašim zájmům a preferencím, vyhodnocujeme pro ty účely údaje o Vašich nákupech zboží a účastech na našich akcích. </w:t>
      </w:r>
    </w:p>
    <w:p w:rsidR="00AD36BD" w:rsidRDefault="00AD36BD" w:rsidP="00526255">
      <w:pPr>
        <w:jc w:val="both"/>
      </w:pPr>
      <w:r w:rsidRPr="00AD36BD">
        <w:t xml:space="preserve">Pro účely šíření našich obchodních sdělení využíváme Vaše osobní údaje v rozsahu jméno, příjmení, </w:t>
      </w:r>
      <w:r w:rsidR="00766412">
        <w:t>poštovní adresy, emailové adresy a tel. Čísla. Obchodní sdělení jsou zasílána přímo námi. Pokud si nepřejete dostávat uvedená obchodní sdělení nebo nabídky výrobků, sdělte nám své preference prostřednictvím e-mailu.</w:t>
      </w:r>
    </w:p>
    <w:p w:rsidR="00766412" w:rsidRDefault="00766412" w:rsidP="00526255">
      <w:pPr>
        <w:jc w:val="both"/>
      </w:pPr>
      <w:r>
        <w:t xml:space="preserve">Z odběru obchodních sdělení se také můžete kdykoliv odhlásit, resp. Vznést námitku proti zpracovávání Vašich osobních údajů pro tyto účely. </w:t>
      </w:r>
    </w:p>
    <w:p w:rsidR="00766412" w:rsidRDefault="00766412" w:rsidP="00526255">
      <w:pPr>
        <w:jc w:val="both"/>
      </w:pPr>
    </w:p>
    <w:p w:rsidR="00766412" w:rsidRDefault="00766412" w:rsidP="00526255">
      <w:pPr>
        <w:jc w:val="both"/>
      </w:pPr>
      <w:r>
        <w:rPr>
          <w:b/>
        </w:rPr>
        <w:t xml:space="preserve">Co byste dále měli vědět o Vašich právech ve vztahu k ochraně osobních údajů? </w:t>
      </w:r>
    </w:p>
    <w:p w:rsidR="00766412" w:rsidRDefault="00766412" w:rsidP="00526255">
      <w:pPr>
        <w:jc w:val="both"/>
      </w:pPr>
      <w:r>
        <w:t xml:space="preserve">Můžete kdykoli vznést námitky proti konkrétnímu způsobu zpracování Vašich osobních údajů. Můžete se na nás také kdykoli obrátit se žádostí o informace či vysvětlení ke zpracovávání Vašich osobních údajů (zejm. rozsah, kategorii, účel, povahu, příjemce a dobu zpracovávání) a požadovat k nim přistup. Máte právo požadovat od nás opravu nesprávných nebo nepřesných údajů, nebo dle okolností jejich likvidaci nebo výmaz nebo omezení jejich </w:t>
      </w:r>
      <w:r w:rsidR="00526255">
        <w:t xml:space="preserve">zpracovávání; máte právo na přenositelnost osobních údajů v rozsahu stanoveném právními předpisy (GDPR). Uvedená práva můžete uplatnit zdarma prostřednictvím zaslání Vaší žádosti nebo námitky, a to buď dopisem zaslaným na adresu správce, nebo e-mailem doručeným na adresu </w:t>
      </w:r>
      <w:hyperlink r:id="rId4" w:history="1">
        <w:r w:rsidR="00526255" w:rsidRPr="00D87415">
          <w:rPr>
            <w:rStyle w:val="Hypertextovodkaz"/>
          </w:rPr>
          <w:t>info@tuba.cz</w:t>
        </w:r>
      </w:hyperlink>
      <w:r w:rsidR="00526255">
        <w:t xml:space="preserve">. Máte právo podat stížnost nebo podnět k Úřadu pro ochranu osobních údajů pro případ, že máte podezření, že Vaše práva na ochranu osobních údajů byla porušena. </w:t>
      </w:r>
    </w:p>
    <w:p w:rsidR="00526255" w:rsidRDefault="00526255" w:rsidP="00526255">
      <w:pPr>
        <w:jc w:val="both"/>
      </w:pPr>
    </w:p>
    <w:p w:rsidR="00526255" w:rsidRDefault="00526255" w:rsidP="00526255">
      <w:pPr>
        <w:jc w:val="both"/>
      </w:pPr>
      <w:r>
        <w:rPr>
          <w:b/>
        </w:rPr>
        <w:t>Kontaktujte nás</w:t>
      </w:r>
    </w:p>
    <w:p w:rsidR="00526255" w:rsidRPr="00526255" w:rsidRDefault="00526255" w:rsidP="00526255">
      <w:pPr>
        <w:jc w:val="both"/>
      </w:pPr>
      <w:r>
        <w:t xml:space="preserve">V případě jakýchkoliv dotazů či požadavků na informace nebo vysvětlení týkajících se ochrany osobních údajů nás kontaktujte na emailu: </w:t>
      </w:r>
      <w:hyperlink r:id="rId5" w:history="1">
        <w:r w:rsidRPr="00D87415">
          <w:rPr>
            <w:rStyle w:val="Hypertextovodkaz"/>
          </w:rPr>
          <w:t>info@tuba.cz</w:t>
        </w:r>
      </w:hyperlink>
      <w:r>
        <w:t xml:space="preserve">, popř. poštou na adrese: Jarmila Mariašová – Hudební nástroje Mariaš, 742 82  Jistebník 437. </w:t>
      </w:r>
    </w:p>
    <w:sectPr w:rsidR="00526255" w:rsidRPr="00526255" w:rsidSect="009308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423F"/>
    <w:rsid w:val="001B7688"/>
    <w:rsid w:val="00526255"/>
    <w:rsid w:val="00766412"/>
    <w:rsid w:val="009278B7"/>
    <w:rsid w:val="009308BD"/>
    <w:rsid w:val="00AD36BD"/>
    <w:rsid w:val="00B8699F"/>
    <w:rsid w:val="00FD42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99F"/>
    <w:pPr>
      <w:spacing w:after="60" w:line="312" w:lineRule="auto"/>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262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uba.cz" TargetMode="External"/><Relationship Id="rId4" Type="http://schemas.openxmlformats.org/officeDocument/2006/relationships/hyperlink" Target="mailto:info@tub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752</Words>
  <Characters>4439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cp:revision>
  <dcterms:created xsi:type="dcterms:W3CDTF">2018-05-27T05:15:00Z</dcterms:created>
  <dcterms:modified xsi:type="dcterms:W3CDTF">2018-05-27T05:47:00Z</dcterms:modified>
</cp:coreProperties>
</file>